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9A" w:rsidRPr="00682CF9" w:rsidRDefault="00C94E9A" w:rsidP="00682CF9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682CF9">
        <w:rPr>
          <w:rFonts w:hAnsi="宋体" w:cs="宋体" w:hint="eastAsia"/>
          <w:b/>
          <w:sz w:val="44"/>
          <w:szCs w:val="44"/>
        </w:rPr>
        <w:t>服务业的改革与发展</w:t>
      </w:r>
    </w:p>
    <w:p w:rsidR="00C94E9A" w:rsidRPr="00C94E9A" w:rsidRDefault="00C94E9A" w:rsidP="002B1756">
      <w:pPr>
        <w:pStyle w:val="a3"/>
        <w:rPr>
          <w:rFonts w:hAnsi="宋体" w:cs="宋体"/>
        </w:rPr>
      </w:pPr>
    </w:p>
    <w:p w:rsidR="00C94E9A" w:rsidRPr="00682CF9" w:rsidRDefault="00C94E9A" w:rsidP="002B1756">
      <w:pPr>
        <w:pStyle w:val="a3"/>
        <w:rPr>
          <w:rFonts w:hAnsi="宋体" w:cs="宋体"/>
          <w:b/>
          <w:sz w:val="32"/>
          <w:szCs w:val="32"/>
        </w:rPr>
      </w:pPr>
      <w:r w:rsidRPr="00C94E9A">
        <w:rPr>
          <w:rFonts w:hAnsi="宋体" w:cs="宋体" w:hint="eastAsia"/>
        </w:rPr>
        <w:t xml:space="preserve">  </w:t>
      </w:r>
      <w:r w:rsidRPr="00682CF9">
        <w:rPr>
          <w:rFonts w:hAnsi="宋体" w:cs="宋体" w:hint="eastAsia"/>
          <w:b/>
          <w:sz w:val="32"/>
          <w:szCs w:val="32"/>
        </w:rPr>
        <w:t xml:space="preserve">   一、发展服务业十分迫切</w:t>
      </w:r>
    </w:p>
    <w:p w:rsidR="00C94E9A" w:rsidRPr="00C94E9A" w:rsidRDefault="00C94E9A" w:rsidP="002B1756">
      <w:pPr>
        <w:pStyle w:val="a3"/>
        <w:rPr>
          <w:rFonts w:hAnsi="宋体" w:cs="宋体"/>
        </w:rPr>
      </w:pP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服务业是由多种行业组成的。过去，一般称作服务业的只有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旅店、浴池、理发、洗染、照相、饮食、修理等传统服务业。随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着社会经济、文化生活的发展，出现了情报信息、科技咨询、广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告、旅游等新兴服务业。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党和国家号召大力发展第三产业，服务业是其中的一个重要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部分。大力发展服务业，对整个国民经济具有很大的意义：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</w:t>
      </w:r>
      <w:proofErr w:type="gramStart"/>
      <w:r w:rsidRPr="00C94E9A">
        <w:rPr>
          <w:rFonts w:hAnsi="宋体" w:cs="宋体" w:hint="eastAsia"/>
        </w:rPr>
        <w:t>一</w:t>
      </w:r>
      <w:proofErr w:type="gramEnd"/>
      <w:r w:rsidRPr="00C94E9A">
        <w:rPr>
          <w:rFonts w:hAnsi="宋体" w:cs="宋体" w:hint="eastAsia"/>
        </w:rPr>
        <w:t>)服务业为国民经济各个部门提供各种服务，有利于各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proofErr w:type="gramStart"/>
      <w:r w:rsidRPr="00C94E9A">
        <w:rPr>
          <w:rFonts w:hAnsi="宋体" w:cs="宋体" w:hint="eastAsia"/>
        </w:rPr>
        <w:t>个</w:t>
      </w:r>
      <w:proofErr w:type="gramEnd"/>
      <w:r w:rsidRPr="00C94E9A">
        <w:rPr>
          <w:rFonts w:hAnsi="宋体" w:cs="宋体" w:hint="eastAsia"/>
        </w:rPr>
        <w:t>部门相互结合，有利于社会分工和专业化的发展，从而促进经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济结构合理化和国民经济良性循环。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(二)发展服务业，满足人们不断增长的各方面的消费需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求，有利于提高人民群众物质文化生活水平。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(三)服务业的发展，是社会劳动生产率提高、社会分工不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proofErr w:type="gramStart"/>
      <w:r w:rsidRPr="00C94E9A">
        <w:rPr>
          <w:rFonts w:hAnsi="宋体" w:cs="宋体" w:hint="eastAsia"/>
        </w:rPr>
        <w:t>断深化</w:t>
      </w:r>
      <w:proofErr w:type="gramEnd"/>
      <w:r w:rsidRPr="00C94E9A">
        <w:rPr>
          <w:rFonts w:hAnsi="宋体" w:cs="宋体" w:hint="eastAsia"/>
        </w:rPr>
        <w:t>的表现。服务业的发展，能够节约社会劳动，提高社会的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经济效益。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(四)过去，社会购买力主要投向实物形态的商品，发展服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proofErr w:type="gramStart"/>
      <w:r w:rsidRPr="00C94E9A">
        <w:rPr>
          <w:rFonts w:hAnsi="宋体" w:cs="宋体" w:hint="eastAsia"/>
        </w:rPr>
        <w:t>务</w:t>
      </w:r>
      <w:proofErr w:type="gramEnd"/>
      <w:r w:rsidRPr="00C94E9A">
        <w:rPr>
          <w:rFonts w:hAnsi="宋体" w:cs="宋体" w:hint="eastAsia"/>
        </w:rPr>
        <w:t>业，可以更多地回笼货币，是稳定市场物价的重要因素。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(五)服务业能够容纳大量劳动力，是解决我国劳动就业问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题的重要途径。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(六)发展服务业对于贯彻对外开放政策、扩大我国同国外 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的经济技术合作，也有积极的作用。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长期以来，在“左”的思想和传统观念影响下，重生产，轻流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通，更轻服务业。交通运输、邮电通讯等行业虽被划为生产部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门，比解放前有显著的发展，但同社会各方面需要比较，差距仍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然很大。旅店、浴池、洗染、理发、照相、饮食、修理等行业，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在党的十一届三中全会以后虽然有所发展，但在不少城市还未</w:t>
      </w:r>
      <w:proofErr w:type="gramStart"/>
      <w:r w:rsidRPr="00C94E9A">
        <w:rPr>
          <w:rFonts w:hAnsi="宋体" w:cs="宋体" w:hint="eastAsia"/>
        </w:rPr>
        <w:t>恢</w:t>
      </w:r>
      <w:proofErr w:type="gramEnd"/>
    </w:p>
    <w:p w:rsidR="00C94E9A" w:rsidRPr="00C94E9A" w:rsidRDefault="00C94E9A" w:rsidP="002B1756">
      <w:pPr>
        <w:pStyle w:val="a3"/>
        <w:rPr>
          <w:rFonts w:hAnsi="宋体" w:cs="宋体"/>
        </w:rPr>
      </w:pPr>
      <w:proofErr w:type="gramStart"/>
      <w:r w:rsidRPr="00C94E9A">
        <w:rPr>
          <w:rFonts w:hAnsi="宋体" w:cs="宋体" w:hint="eastAsia"/>
        </w:rPr>
        <w:t>复到解放</w:t>
      </w:r>
      <w:proofErr w:type="gramEnd"/>
      <w:r w:rsidRPr="00C94E9A">
        <w:rPr>
          <w:rFonts w:hAnsi="宋体" w:cs="宋体" w:hint="eastAsia"/>
        </w:rPr>
        <w:t>初期的水平。整个服务业的落后状况，同生产发展、流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通扩大、国际交往频繁、人民生活提高的要求很不适应。因此，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发展服务业</w:t>
      </w:r>
      <w:proofErr w:type="gramStart"/>
      <w:r w:rsidRPr="00C94E9A">
        <w:rPr>
          <w:rFonts w:hAnsi="宋体" w:cs="宋体" w:hint="eastAsia"/>
        </w:rPr>
        <w:t>巳</w:t>
      </w:r>
      <w:proofErr w:type="gramEnd"/>
      <w:r w:rsidRPr="00C94E9A">
        <w:rPr>
          <w:rFonts w:hAnsi="宋体" w:cs="宋体" w:hint="eastAsia"/>
        </w:rPr>
        <w:t>成为我国城乡经济生活的迫切要求。在开放城市，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更是当务之急。</w:t>
      </w:r>
    </w:p>
    <w:p w:rsidR="00C94E9A" w:rsidRPr="00C94E9A" w:rsidRDefault="00C94E9A" w:rsidP="002B1756">
      <w:pPr>
        <w:pStyle w:val="a3"/>
        <w:rPr>
          <w:rFonts w:hAnsi="宋体" w:cs="宋体"/>
        </w:rPr>
      </w:pPr>
    </w:p>
    <w:p w:rsidR="00C94E9A" w:rsidRPr="00682CF9" w:rsidRDefault="00C94E9A" w:rsidP="002B1756">
      <w:pPr>
        <w:pStyle w:val="a3"/>
        <w:rPr>
          <w:rFonts w:hAnsi="宋体" w:cs="宋体"/>
          <w:b/>
          <w:sz w:val="32"/>
          <w:szCs w:val="32"/>
        </w:rPr>
      </w:pPr>
      <w:r w:rsidRPr="00C94E9A">
        <w:rPr>
          <w:rFonts w:hAnsi="宋体" w:cs="宋体" w:hint="eastAsia"/>
        </w:rPr>
        <w:t xml:space="preserve">            </w:t>
      </w:r>
      <w:r w:rsidRPr="00682CF9">
        <w:rPr>
          <w:rFonts w:hAnsi="宋体" w:cs="宋体" w:hint="eastAsia"/>
          <w:b/>
          <w:sz w:val="32"/>
          <w:szCs w:val="32"/>
        </w:rPr>
        <w:t xml:space="preserve">  二、服务劳动是生产性劳动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服务劳动的性质问题，是服务经济理论的基础。服务劳动的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生产性或非生产性，六十年代已有讨论。近几年结合第三产业的</w:t>
      </w:r>
    </w:p>
    <w:p w:rsidR="00C94E9A" w:rsidRPr="00C94E9A" w:rsidRDefault="00682CF9" w:rsidP="002B1756">
      <w:pPr>
        <w:pStyle w:val="a3"/>
        <w:rPr>
          <w:rFonts w:hAnsi="宋体" w:cs="宋体"/>
        </w:rPr>
      </w:pPr>
      <w:r>
        <w:rPr>
          <w:rFonts w:hAnsi="宋体" w:cs="宋体" w:hint="eastAsia"/>
        </w:rPr>
        <w:t>讨论，多数同志已经认为，应该打破传统观念，把服务劳动如实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地看成是生产性的劳动。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服务劳动形成无形产品或软产品，它同实物产品或</w:t>
      </w:r>
      <w:proofErr w:type="gramStart"/>
      <w:r w:rsidRPr="00C94E9A">
        <w:rPr>
          <w:rFonts w:hAnsi="宋体" w:cs="宋体" w:hint="eastAsia"/>
        </w:rPr>
        <w:t>硬产品</w:t>
      </w:r>
      <w:proofErr w:type="gramEnd"/>
      <w:r w:rsidRPr="00C94E9A">
        <w:rPr>
          <w:rFonts w:hAnsi="宋体" w:cs="宋体" w:hint="eastAsia"/>
        </w:rPr>
        <w:t>虽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然在形态上不同，但同样是物质消耗和活劳动消耗的结果。在商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proofErr w:type="gramStart"/>
      <w:r w:rsidRPr="00C94E9A">
        <w:rPr>
          <w:rFonts w:hAnsi="宋体" w:cs="宋体" w:hint="eastAsia"/>
        </w:rPr>
        <w:lastRenderedPageBreak/>
        <w:t>品货币</w:t>
      </w:r>
      <w:proofErr w:type="gramEnd"/>
      <w:r w:rsidRPr="00C94E9A">
        <w:rPr>
          <w:rFonts w:hAnsi="宋体" w:cs="宋体" w:hint="eastAsia"/>
        </w:rPr>
        <w:t>关系下，服务产品作为商品在市场上同其他商品相互交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换，具有使用价值和价值。服务产品的使用价值是社会财富的组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成部分，服务产品的价值同样是国民收入的来源。商品经济中各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种经济规律对服务产品的生产和流通同样起支配作用。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服务业是国民经济的组成部分，不能脱离国民经济整体运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动，不能脱离现实社会经济关系而单独存在。我们对服务业的各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种经济关系的观察和分析，既要把握它自身的发展，又要看到它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和其他方面的相互联系。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</w:t>
      </w:r>
    </w:p>
    <w:p w:rsidR="00C94E9A" w:rsidRPr="00682CF9" w:rsidRDefault="00C94E9A" w:rsidP="002B1756">
      <w:pPr>
        <w:pStyle w:val="a3"/>
        <w:rPr>
          <w:rFonts w:hAnsi="宋体" w:cs="宋体"/>
          <w:b/>
          <w:sz w:val="32"/>
          <w:szCs w:val="32"/>
        </w:rPr>
      </w:pPr>
      <w:r w:rsidRPr="00C94E9A">
        <w:rPr>
          <w:rFonts w:hAnsi="宋体" w:cs="宋体" w:hint="eastAsia"/>
        </w:rPr>
        <w:t xml:space="preserve">        </w:t>
      </w:r>
      <w:r w:rsidRPr="00682CF9">
        <w:rPr>
          <w:rFonts w:hAnsi="宋体" w:cs="宋体" w:hint="eastAsia"/>
          <w:b/>
          <w:sz w:val="32"/>
          <w:szCs w:val="32"/>
        </w:rPr>
        <w:t xml:space="preserve"> 三、改革服务业的管理体制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服务业的行业多，层次多，经济形式多，联系面宽，分布面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广，这些情况决定了服务业经济管理体制带有很大复杂性。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以前服务业经济管理体制的主要弊病是：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</w:t>
      </w:r>
      <w:proofErr w:type="gramStart"/>
      <w:r w:rsidRPr="00C94E9A">
        <w:rPr>
          <w:rFonts w:hAnsi="宋体" w:cs="宋体" w:hint="eastAsia"/>
        </w:rPr>
        <w:t>一</w:t>
      </w:r>
      <w:proofErr w:type="gramEnd"/>
      <w:r w:rsidRPr="00C94E9A">
        <w:rPr>
          <w:rFonts w:hAnsi="宋体" w:cs="宋体" w:hint="eastAsia"/>
        </w:rPr>
        <w:t>)国家没有统一的行政管理机关，各服务行业之间、各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种经济形式之间互相配合、协调发展相当困难，条条块块的矛盾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特别突出；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(二)国营服务企业的管理，政企不分，环节较多，基层企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业的负担过重；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(三)国营服务企业的自主权小，上面管得多、管得死，企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业缺少活力；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(四)企业内部的经济责任制度、劳动工资制度、奖惩制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度、福利制度、社会保险制度等等不健全，影响职工劳动积极性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的发挥。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怎样搞活服务企业?现在个体和集体服务企业已在一定程度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上放开、搞活，国营服务企业仍然受到许多条条框框束缚。搞活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国营服务企业，使之发挥基干作用，已成为迫切需要研究的课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题。国营小型服务企业实行国家所有、集体经营或个人租赁等形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式，有利于劳动者同生产资料直接结合，可以继续试验，但必须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细致地研究公共财产的处置方法，解决发展基金、保险基金(特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别是负担退休职工的费用)等有关问题。国营大、中型服务企业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的改革，除切实解决政企分开问题，使企业有责、有权、有利，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有完善的经营责任制外，还要研究企业内部按劳分配形式和价格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等一系列问题。这些实际问题解决了，国营服务企业才能真正活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跃起来。</w:t>
      </w:r>
    </w:p>
    <w:p w:rsidR="00C94E9A" w:rsidRPr="00C94E9A" w:rsidRDefault="00C94E9A" w:rsidP="002B1756">
      <w:pPr>
        <w:pStyle w:val="a3"/>
        <w:rPr>
          <w:rFonts w:hAnsi="宋体" w:cs="宋体"/>
        </w:rPr>
      </w:pPr>
    </w:p>
    <w:p w:rsidR="00C94E9A" w:rsidRPr="0080500F" w:rsidRDefault="00C94E9A" w:rsidP="002B1756">
      <w:pPr>
        <w:pStyle w:val="a3"/>
        <w:rPr>
          <w:rFonts w:hAnsi="宋体" w:cs="宋体"/>
          <w:b/>
          <w:sz w:val="32"/>
          <w:szCs w:val="32"/>
        </w:rPr>
      </w:pPr>
      <w:r w:rsidRPr="00C94E9A">
        <w:rPr>
          <w:rFonts w:hAnsi="宋体" w:cs="宋体" w:hint="eastAsia"/>
        </w:rPr>
        <w:t xml:space="preserve">              </w:t>
      </w:r>
      <w:r w:rsidRPr="0080500F">
        <w:rPr>
          <w:rFonts w:hAnsi="宋体" w:cs="宋体" w:hint="eastAsia"/>
          <w:b/>
          <w:sz w:val="32"/>
          <w:szCs w:val="32"/>
        </w:rPr>
        <w:t xml:space="preserve"> 四、实行有力的政策措施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</w:t>
      </w:r>
      <w:r w:rsidR="0080500F">
        <w:rPr>
          <w:rFonts w:hAnsi="宋体" w:cs="宋体" w:hint="eastAsia"/>
        </w:rPr>
        <w:t xml:space="preserve">  </w:t>
      </w:r>
      <w:r w:rsidRPr="00C94E9A">
        <w:rPr>
          <w:rFonts w:hAnsi="宋体" w:cs="宋体" w:hint="eastAsia"/>
        </w:rPr>
        <w:t>目前我国不仅服务行业多，经济形式复杂，而且许多部门都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在兴办服务企业。鉴于服务业经营活动中有很大的综合性、较强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的地方性、服务范围的广泛性，根据现阶段我国经济发展的实际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状况，应当逐步建立多种经济形式、多种经营方式、多层次的门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类齐全的服务行业体系。建立统一管理服务业或第三产业的行政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机关也很必要。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lastRenderedPageBreak/>
        <w:t xml:space="preserve">  </w:t>
      </w:r>
      <w:r w:rsidR="0080500F">
        <w:rPr>
          <w:rFonts w:hAnsi="宋体" w:cs="宋体" w:hint="eastAsia"/>
        </w:rPr>
        <w:t xml:space="preserve">  </w:t>
      </w:r>
      <w:r w:rsidRPr="00C94E9A">
        <w:rPr>
          <w:rFonts w:hAnsi="宋体" w:cs="宋体" w:hint="eastAsia"/>
        </w:rPr>
        <w:t>发展服务业，首先需要解决资金问题。在服务业中，有些行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业的资金有机构成高，需要较多的资金。有些行业的有机构成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低，需要资金较少。因此，必须实行“国营、集体、个体一齐上”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的方针，但在具体安排上要各有侧重。有机构成低的行业，一般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可以个体和集体为主，有机构成高的行业，则应以国家投资为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主。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发展服务业应该是高、中、低档并进，目前应以中档为主。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中档旅店、餐厅既可适应中等消费者水平的要求，也可适应较高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的消费水平。此外，广泛动员社会力量，有计划地组织农民进城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办服务业，鼓励工业企业将多余的资金和劳力转向服务业，都有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积极作用，但须作好宏观、中观规划，防止一哄而起，一拥而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上。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我国服务业的设备陈旧，从国外引进一些服务设备是必要</w:t>
      </w:r>
    </w:p>
    <w:p w:rsidR="00C94E9A" w:rsidRPr="00C94E9A" w:rsidRDefault="0080500F" w:rsidP="002B1756">
      <w:pPr>
        <w:pStyle w:val="a3"/>
        <w:rPr>
          <w:rFonts w:hAnsi="宋体" w:cs="宋体"/>
        </w:rPr>
      </w:pPr>
      <w:r>
        <w:rPr>
          <w:rFonts w:hAnsi="宋体" w:cs="宋体" w:hint="eastAsia"/>
        </w:rPr>
        <w:t>的。</w:t>
      </w:r>
      <w:r w:rsidR="00C94E9A" w:rsidRPr="00C94E9A">
        <w:rPr>
          <w:rFonts w:hAnsi="宋体" w:cs="宋体" w:hint="eastAsia"/>
        </w:rPr>
        <w:t>但从全国看，从长远看，主要应当依靠国内的工业力量。我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国现在的机械制造水平，完全能够担当起这个任务。现在需要国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家制订支持和鼓励工业部门乐于为服务业制造设备、服务业乐于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购进和使用国产设备的有关政策。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服务价格问题是长期没有解决好的问题。过去，把为群众生</w:t>
      </w:r>
      <w:r w:rsidR="00365C27">
        <w:rPr>
          <w:rFonts w:hAnsi="宋体" w:cs="宋体" w:hint="eastAsia"/>
        </w:rPr>
        <w:t>活服务的行业</w:t>
      </w:r>
      <w:proofErr w:type="gramStart"/>
      <w:r w:rsidR="00365C27">
        <w:rPr>
          <w:rFonts w:hAnsi="宋体" w:cs="宋体" w:hint="eastAsia"/>
        </w:rPr>
        <w:t>当做</w:t>
      </w:r>
      <w:proofErr w:type="gramEnd"/>
      <w:r w:rsidR="00365C27">
        <w:rPr>
          <w:rFonts w:hAnsi="宋体" w:cs="宋体" w:hint="eastAsia"/>
        </w:rPr>
        <w:t>社会福利</w:t>
      </w:r>
      <w:r w:rsidRPr="00C94E9A">
        <w:rPr>
          <w:rFonts w:hAnsi="宋体" w:cs="宋体" w:hint="eastAsia"/>
        </w:rPr>
        <w:t>事业看待，采取低价政策。由于物质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消耗和活劳动消耗得不到补偿，经营相当困难。理顺价格关系，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改革价格体系和管理体制，已经成为搞活国营服务企业的关键所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在。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我国的服务行业大多是本小利微、经济力量薄弱、手工劳动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比重大、劳动强度大的行业。这些行业的发展，需要国家扶持，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在政策</w:t>
      </w:r>
      <w:r w:rsidR="00365C27">
        <w:rPr>
          <w:rFonts w:hAnsi="宋体" w:cs="宋体" w:hint="eastAsia"/>
        </w:rPr>
        <w:t>上</w:t>
      </w:r>
      <w:r w:rsidRPr="00C94E9A">
        <w:rPr>
          <w:rFonts w:hAnsi="宋体" w:cs="宋体" w:hint="eastAsia"/>
        </w:rPr>
        <w:t>给予各种优惠，这样才能促进服务业的发展，迅速改变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服务业落后的面貌。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要加强对服务业职工的培训。既要抓好职业学校教育，又要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抓好在职人员的教育。在有条件的地方，应该迅速兴办服务业、</w:t>
      </w: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>特别是生活服务业的高等院校。服务企业的工资待遇及社会保险</w:t>
      </w:r>
    </w:p>
    <w:p w:rsidR="00C94E9A" w:rsidRDefault="00C94E9A" w:rsidP="002B1756">
      <w:pPr>
        <w:pStyle w:val="a3"/>
        <w:rPr>
          <w:rFonts w:hAnsi="宋体" w:cs="宋体" w:hint="eastAsia"/>
        </w:rPr>
      </w:pPr>
      <w:r w:rsidRPr="00C94E9A">
        <w:rPr>
          <w:rFonts w:hAnsi="宋体" w:cs="宋体" w:hint="eastAsia"/>
        </w:rPr>
        <w:t>问题，也需切实解决。</w:t>
      </w:r>
    </w:p>
    <w:p w:rsidR="00B42D7D" w:rsidRPr="00C94E9A" w:rsidRDefault="00B42D7D" w:rsidP="002B1756">
      <w:pPr>
        <w:pStyle w:val="a3"/>
        <w:rPr>
          <w:rFonts w:hAnsi="宋体" w:cs="宋体"/>
        </w:rPr>
      </w:pPr>
    </w:p>
    <w:p w:rsidR="00C94E9A" w:rsidRPr="00365C27" w:rsidRDefault="00C94E9A" w:rsidP="002B1756">
      <w:pPr>
        <w:pStyle w:val="a3"/>
        <w:rPr>
          <w:rFonts w:hAnsi="宋体" w:cs="宋体"/>
          <w:b/>
        </w:rPr>
      </w:pPr>
      <w:r w:rsidRPr="00C94E9A">
        <w:rPr>
          <w:rFonts w:hAnsi="宋体" w:cs="宋体" w:hint="eastAsia"/>
        </w:rPr>
        <w:t xml:space="preserve">    </w:t>
      </w:r>
      <w:r w:rsidR="00B42D7D">
        <w:rPr>
          <w:rFonts w:hAnsi="宋体" w:cs="宋体" w:hint="eastAsia"/>
        </w:rPr>
        <w:t xml:space="preserve">        </w:t>
      </w:r>
      <w:r w:rsidRPr="00365C27">
        <w:rPr>
          <w:rFonts w:hAnsi="宋体" w:cs="宋体" w:hint="eastAsia"/>
          <w:b/>
        </w:rPr>
        <w:t>载于《人民日报》1985年7月29日</w:t>
      </w:r>
      <w:r w:rsidR="00B42D7D">
        <w:rPr>
          <w:rFonts w:hAnsi="宋体" w:cs="宋体" w:hint="eastAsia"/>
          <w:b/>
        </w:rPr>
        <w:t>。</w:t>
      </w:r>
    </w:p>
    <w:p w:rsidR="00C94E9A" w:rsidRPr="00C94E9A" w:rsidRDefault="00C94E9A" w:rsidP="002B1756">
      <w:pPr>
        <w:pStyle w:val="a3"/>
        <w:rPr>
          <w:rFonts w:hAnsi="宋体" w:cs="宋体"/>
        </w:rPr>
      </w:pPr>
    </w:p>
    <w:p w:rsidR="00C94E9A" w:rsidRPr="00C94E9A" w:rsidRDefault="00C94E9A" w:rsidP="002B1756">
      <w:pPr>
        <w:pStyle w:val="a3"/>
        <w:rPr>
          <w:rFonts w:hAnsi="宋体" w:cs="宋体"/>
        </w:rPr>
      </w:pPr>
      <w:r w:rsidRPr="00C94E9A">
        <w:rPr>
          <w:rFonts w:hAnsi="宋体" w:cs="宋体" w:hint="eastAsia"/>
        </w:rPr>
        <w:t xml:space="preserve">    </w:t>
      </w:r>
    </w:p>
    <w:p w:rsidR="00C94E9A" w:rsidRDefault="00C94E9A" w:rsidP="002B1756">
      <w:pPr>
        <w:pStyle w:val="a3"/>
        <w:rPr>
          <w:rFonts w:hAnsi="宋体" w:cs="宋体"/>
        </w:rPr>
      </w:pPr>
    </w:p>
    <w:sectPr w:rsidR="00C94E9A" w:rsidSect="002B175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ABF" w:rsidRDefault="00852ABF" w:rsidP="0008452C">
      <w:r>
        <w:separator/>
      </w:r>
    </w:p>
  </w:endnote>
  <w:endnote w:type="continuationSeparator" w:id="0">
    <w:p w:rsidR="00852ABF" w:rsidRDefault="00852ABF" w:rsidP="00084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ABF" w:rsidRDefault="00852ABF" w:rsidP="0008452C">
      <w:r>
        <w:separator/>
      </w:r>
    </w:p>
  </w:footnote>
  <w:footnote w:type="continuationSeparator" w:id="0">
    <w:p w:rsidR="00852ABF" w:rsidRDefault="00852ABF" w:rsidP="000845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8452C"/>
    <w:rsid w:val="000F0989"/>
    <w:rsid w:val="00150FA4"/>
    <w:rsid w:val="001B2423"/>
    <w:rsid w:val="00365C27"/>
    <w:rsid w:val="00593BE7"/>
    <w:rsid w:val="00682CF9"/>
    <w:rsid w:val="00715E64"/>
    <w:rsid w:val="007E2C44"/>
    <w:rsid w:val="0080500F"/>
    <w:rsid w:val="00852ABF"/>
    <w:rsid w:val="00B42D7D"/>
    <w:rsid w:val="00C94E9A"/>
    <w:rsid w:val="00D528D9"/>
    <w:rsid w:val="00EA2AE8"/>
    <w:rsid w:val="00F2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2B175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B1756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084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8452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84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845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410</Words>
  <Characters>2338</Characters>
  <Application>Microsoft Office Word</Application>
  <DocSecurity>0</DocSecurity>
  <Lines>19</Lines>
  <Paragraphs>5</Paragraphs>
  <ScaleCrop>false</ScaleCrop>
  <Company>微软中国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4</cp:revision>
  <dcterms:created xsi:type="dcterms:W3CDTF">2012-10-07T01:38:00Z</dcterms:created>
  <dcterms:modified xsi:type="dcterms:W3CDTF">2012-11-21T02:35:00Z</dcterms:modified>
</cp:coreProperties>
</file>